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1DE" w:rsidRPr="00943294" w:rsidRDefault="008D21DE" w:rsidP="008D21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 курса:</w:t>
      </w:r>
    </w:p>
    <w:p w:rsidR="008D21DE" w:rsidRPr="00943294" w:rsidRDefault="008D21DE" w:rsidP="008D21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3294">
        <w:rPr>
          <w:rFonts w:ascii="Times New Roman" w:hAnsi="Times New Roman" w:cs="Times New Roman"/>
          <w:b/>
        </w:rPr>
        <w:t xml:space="preserve">    «</w:t>
      </w:r>
      <w:r w:rsidRPr="00943294">
        <w:rPr>
          <w:b/>
        </w:rPr>
        <w:t xml:space="preserve">ACCA </w:t>
      </w:r>
      <w:proofErr w:type="spellStart"/>
      <w:r w:rsidRPr="00943294">
        <w:rPr>
          <w:b/>
        </w:rPr>
        <w:t>DipIFR</w:t>
      </w:r>
      <w:proofErr w:type="spellEnd"/>
      <w:r w:rsidRPr="00943294">
        <w:rPr>
          <w:rFonts w:ascii="Times New Roman" w:hAnsi="Times New Roman" w:cs="Times New Roman"/>
          <w:b/>
        </w:rPr>
        <w:t>»</w:t>
      </w: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Дата проведения семинара: </w:t>
      </w:r>
      <w:r>
        <w:rPr>
          <w:rFonts w:ascii="Times New Roman" w:hAnsi="Times New Roman" w:cs="Times New Roman"/>
        </w:rPr>
        <w:t xml:space="preserve">27.09.2016-02.11.2016, </w:t>
      </w: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E1F1C">
        <w:rPr>
          <w:rFonts w:ascii="Times New Roman" w:hAnsi="Times New Roman" w:cs="Times New Roman"/>
          <w:b/>
        </w:rPr>
        <w:t>Время проведения семинара</w:t>
      </w:r>
      <w:r>
        <w:rPr>
          <w:rFonts w:ascii="Times New Roman" w:hAnsi="Times New Roman" w:cs="Times New Roman"/>
          <w:b/>
        </w:rPr>
        <w:t>:</w:t>
      </w:r>
      <w:r w:rsidRPr="002033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18.00 – 21.00</w:t>
      </w: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Краткое описание курса: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 xml:space="preserve">Блок 1: 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Введение и принципы подготовки и представления финансовой отчетности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1.</w:t>
      </w:r>
      <w:r w:rsidRPr="004D5285">
        <w:rPr>
          <w:rFonts w:ascii="Times New Roman" w:hAnsi="Times New Roman" w:cs="Times New Roman"/>
        </w:rPr>
        <w:tab/>
        <w:t>IAS 1 Представление финансовой отчетности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2.</w:t>
      </w:r>
      <w:r w:rsidRPr="004D5285">
        <w:rPr>
          <w:rFonts w:ascii="Times New Roman" w:hAnsi="Times New Roman" w:cs="Times New Roman"/>
        </w:rPr>
        <w:tab/>
        <w:t>IAS 8 Учетная политика, изменение в бухгалтерских оценках и ошибки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3.</w:t>
      </w:r>
      <w:r w:rsidRPr="004D5285">
        <w:rPr>
          <w:rFonts w:ascii="Times New Roman" w:hAnsi="Times New Roman" w:cs="Times New Roman"/>
        </w:rPr>
        <w:tab/>
        <w:t>IFRS 15 Признание выручки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4.</w:t>
      </w:r>
      <w:r w:rsidRPr="004D5285">
        <w:rPr>
          <w:rFonts w:ascii="Times New Roman" w:hAnsi="Times New Roman" w:cs="Times New Roman"/>
        </w:rPr>
        <w:tab/>
        <w:t>IAS 17 Аренда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5.</w:t>
      </w:r>
      <w:r w:rsidRPr="004D5285">
        <w:rPr>
          <w:rFonts w:ascii="Times New Roman" w:hAnsi="Times New Roman" w:cs="Times New Roman"/>
        </w:rPr>
        <w:tab/>
        <w:t>IAS 2 Запасы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6.</w:t>
      </w:r>
      <w:r w:rsidRPr="004D5285">
        <w:rPr>
          <w:rFonts w:ascii="Times New Roman" w:hAnsi="Times New Roman" w:cs="Times New Roman"/>
        </w:rPr>
        <w:tab/>
        <w:t>IAS 16 Основные средства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7.</w:t>
      </w:r>
      <w:r w:rsidRPr="004D5285">
        <w:rPr>
          <w:rFonts w:ascii="Times New Roman" w:hAnsi="Times New Roman" w:cs="Times New Roman"/>
        </w:rPr>
        <w:tab/>
        <w:t xml:space="preserve">IAS 38 Нематериальные активы 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8.</w:t>
      </w:r>
      <w:r w:rsidRPr="004D5285">
        <w:rPr>
          <w:rFonts w:ascii="Times New Roman" w:hAnsi="Times New Roman" w:cs="Times New Roman"/>
        </w:rPr>
        <w:tab/>
        <w:t>IAS 40 Инвестиционная собственность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9.</w:t>
      </w:r>
      <w:r w:rsidRPr="004D5285">
        <w:rPr>
          <w:rFonts w:ascii="Times New Roman" w:hAnsi="Times New Roman" w:cs="Times New Roman"/>
        </w:rPr>
        <w:tab/>
        <w:t>IAS 20 Учет государственных субсидий и раскрытие информации о государственной помощи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10.</w:t>
      </w:r>
      <w:r w:rsidRPr="004D5285">
        <w:rPr>
          <w:rFonts w:ascii="Times New Roman" w:hAnsi="Times New Roman" w:cs="Times New Roman"/>
        </w:rPr>
        <w:tab/>
        <w:t>IAS 23 Затраты по займам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11.</w:t>
      </w:r>
      <w:r w:rsidRPr="004D5285">
        <w:rPr>
          <w:rFonts w:ascii="Times New Roman" w:hAnsi="Times New Roman" w:cs="Times New Roman"/>
        </w:rPr>
        <w:tab/>
        <w:t>IAS 36 Обесценение активов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12.</w:t>
      </w:r>
      <w:r w:rsidRPr="004D5285">
        <w:rPr>
          <w:rFonts w:ascii="Times New Roman" w:hAnsi="Times New Roman" w:cs="Times New Roman"/>
        </w:rPr>
        <w:tab/>
        <w:t>IAS 12 Налоги на прибыль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13.</w:t>
      </w:r>
      <w:r w:rsidRPr="004D5285">
        <w:rPr>
          <w:rFonts w:ascii="Times New Roman" w:hAnsi="Times New Roman" w:cs="Times New Roman"/>
        </w:rPr>
        <w:tab/>
        <w:t>IAS 10 События после отчетной даты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14.</w:t>
      </w:r>
      <w:r w:rsidRPr="004D5285">
        <w:rPr>
          <w:rFonts w:ascii="Times New Roman" w:hAnsi="Times New Roman" w:cs="Times New Roman"/>
        </w:rPr>
        <w:tab/>
        <w:t>IAS 24 Раскрытие информации о связанных сторонах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15.</w:t>
      </w:r>
      <w:r w:rsidRPr="004D5285">
        <w:rPr>
          <w:rFonts w:ascii="Times New Roman" w:hAnsi="Times New Roman" w:cs="Times New Roman"/>
        </w:rPr>
        <w:tab/>
        <w:t>IAS 7 Отчеты о движении денежных средств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16.</w:t>
      </w:r>
      <w:r w:rsidRPr="004D5285">
        <w:rPr>
          <w:rFonts w:ascii="Times New Roman" w:hAnsi="Times New Roman" w:cs="Times New Roman"/>
        </w:rPr>
        <w:tab/>
        <w:t>IAS 33 Прибыль на акцию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17.</w:t>
      </w:r>
      <w:r w:rsidRPr="004D5285">
        <w:rPr>
          <w:rFonts w:ascii="Times New Roman" w:hAnsi="Times New Roman" w:cs="Times New Roman"/>
        </w:rPr>
        <w:tab/>
        <w:t>IFRS 1 Применение МСФО впервые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18.</w:t>
      </w:r>
      <w:r w:rsidRPr="004D5285">
        <w:rPr>
          <w:rFonts w:ascii="Times New Roman" w:hAnsi="Times New Roman" w:cs="Times New Roman"/>
        </w:rPr>
        <w:tab/>
        <w:t>IAS 21 Влияние изменений валютных курсов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19.</w:t>
      </w:r>
      <w:r w:rsidRPr="004D5285">
        <w:rPr>
          <w:rFonts w:ascii="Times New Roman" w:hAnsi="Times New Roman" w:cs="Times New Roman"/>
        </w:rPr>
        <w:tab/>
        <w:t>IAS 32 Финансовые инструменты: представление и раскрытия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20.</w:t>
      </w:r>
      <w:r w:rsidRPr="004D5285">
        <w:rPr>
          <w:rFonts w:ascii="Times New Roman" w:hAnsi="Times New Roman" w:cs="Times New Roman"/>
        </w:rPr>
        <w:tab/>
        <w:t>IAS 39 Финансовые инструменты.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21.</w:t>
      </w:r>
      <w:r w:rsidRPr="004D5285">
        <w:rPr>
          <w:rFonts w:ascii="Times New Roman" w:hAnsi="Times New Roman" w:cs="Times New Roman"/>
        </w:rPr>
        <w:tab/>
        <w:t>IFRS 7 Финансовые инструменты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22.</w:t>
      </w:r>
      <w:r w:rsidRPr="004D5285">
        <w:rPr>
          <w:rFonts w:ascii="Times New Roman" w:hAnsi="Times New Roman" w:cs="Times New Roman"/>
        </w:rPr>
        <w:tab/>
        <w:t>IFRS 6 Разведка и оценка минеральных ресурсов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23.</w:t>
      </w:r>
      <w:r w:rsidRPr="004D5285">
        <w:rPr>
          <w:rFonts w:ascii="Times New Roman" w:hAnsi="Times New Roman" w:cs="Times New Roman"/>
        </w:rPr>
        <w:tab/>
        <w:t>IAS 41 Сельское хозяйство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24.</w:t>
      </w:r>
      <w:r w:rsidRPr="004D5285">
        <w:rPr>
          <w:rFonts w:ascii="Times New Roman" w:hAnsi="Times New Roman" w:cs="Times New Roman"/>
        </w:rPr>
        <w:tab/>
        <w:t>IAS 37 Резервы, условные обязательства и условные активы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25.</w:t>
      </w:r>
      <w:r w:rsidRPr="004D5285">
        <w:rPr>
          <w:rFonts w:ascii="Times New Roman" w:hAnsi="Times New Roman" w:cs="Times New Roman"/>
        </w:rPr>
        <w:tab/>
        <w:t>IAS 19 Вознаграждения работникам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26.</w:t>
      </w:r>
      <w:r w:rsidRPr="004D5285">
        <w:rPr>
          <w:rFonts w:ascii="Times New Roman" w:hAnsi="Times New Roman" w:cs="Times New Roman"/>
        </w:rPr>
        <w:tab/>
        <w:t xml:space="preserve"> IFRS 2 Платежи с использованием акций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27.</w:t>
      </w:r>
      <w:r w:rsidRPr="004D5285">
        <w:rPr>
          <w:rFonts w:ascii="Times New Roman" w:hAnsi="Times New Roman" w:cs="Times New Roman"/>
        </w:rPr>
        <w:tab/>
        <w:t>IFRS 5 Необоротные активы, предназначенные для продажи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28.</w:t>
      </w:r>
      <w:r w:rsidRPr="004D5285">
        <w:rPr>
          <w:rFonts w:ascii="Times New Roman" w:hAnsi="Times New Roman" w:cs="Times New Roman"/>
        </w:rPr>
        <w:tab/>
        <w:t xml:space="preserve"> IFRS 8 Операционные сегменты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29.</w:t>
      </w:r>
      <w:r w:rsidRPr="004D5285">
        <w:rPr>
          <w:rFonts w:ascii="Times New Roman" w:hAnsi="Times New Roman" w:cs="Times New Roman"/>
        </w:rPr>
        <w:tab/>
        <w:t>IFRS 3 Объединение бизнеса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30.</w:t>
      </w:r>
      <w:r w:rsidRPr="004D5285">
        <w:rPr>
          <w:rFonts w:ascii="Times New Roman" w:hAnsi="Times New Roman" w:cs="Times New Roman"/>
        </w:rPr>
        <w:tab/>
        <w:t>IAS 27 Консолидированная и отдельная финансовая отчетность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31.</w:t>
      </w:r>
      <w:r w:rsidRPr="004D5285">
        <w:rPr>
          <w:rFonts w:ascii="Times New Roman" w:hAnsi="Times New Roman" w:cs="Times New Roman"/>
        </w:rPr>
        <w:tab/>
        <w:t>IAS 28 Инвестиции в ассоциированные компании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32.</w:t>
      </w:r>
      <w:r w:rsidRPr="004D5285">
        <w:rPr>
          <w:rFonts w:ascii="Times New Roman" w:hAnsi="Times New Roman" w:cs="Times New Roman"/>
        </w:rPr>
        <w:tab/>
        <w:t>IAS 31 Участие в совместной деятельности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 xml:space="preserve">Блок 2: 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Решение задач по темам: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1.</w:t>
      </w:r>
      <w:r w:rsidRPr="004D5285">
        <w:rPr>
          <w:rFonts w:ascii="Times New Roman" w:hAnsi="Times New Roman" w:cs="Times New Roman"/>
        </w:rPr>
        <w:tab/>
        <w:t>IAS 2 Запасы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2.</w:t>
      </w:r>
      <w:r w:rsidRPr="004D5285">
        <w:rPr>
          <w:rFonts w:ascii="Times New Roman" w:hAnsi="Times New Roman" w:cs="Times New Roman"/>
        </w:rPr>
        <w:tab/>
        <w:t>IAS 16 Основные средства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3.</w:t>
      </w:r>
      <w:r w:rsidRPr="004D5285">
        <w:rPr>
          <w:rFonts w:ascii="Times New Roman" w:hAnsi="Times New Roman" w:cs="Times New Roman"/>
        </w:rPr>
        <w:tab/>
        <w:t>IAS 17 Аренда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4.</w:t>
      </w:r>
      <w:r w:rsidRPr="004D5285">
        <w:rPr>
          <w:rFonts w:ascii="Times New Roman" w:hAnsi="Times New Roman" w:cs="Times New Roman"/>
        </w:rPr>
        <w:tab/>
        <w:t>IAS 40 Инвестиционная собственность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5.</w:t>
      </w:r>
      <w:r w:rsidRPr="004D5285">
        <w:rPr>
          <w:rFonts w:ascii="Times New Roman" w:hAnsi="Times New Roman" w:cs="Times New Roman"/>
        </w:rPr>
        <w:tab/>
        <w:t>IAS 23 Затраты по займам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6.</w:t>
      </w:r>
      <w:r w:rsidRPr="004D5285">
        <w:rPr>
          <w:rFonts w:ascii="Times New Roman" w:hAnsi="Times New Roman" w:cs="Times New Roman"/>
        </w:rPr>
        <w:tab/>
        <w:t>IAS 36 Обесценение активов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7.</w:t>
      </w:r>
      <w:r w:rsidRPr="004D5285">
        <w:rPr>
          <w:rFonts w:ascii="Times New Roman" w:hAnsi="Times New Roman" w:cs="Times New Roman"/>
        </w:rPr>
        <w:tab/>
        <w:t>IFRS 15 Признание выручки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8.</w:t>
      </w:r>
      <w:r w:rsidRPr="004D5285">
        <w:rPr>
          <w:rFonts w:ascii="Times New Roman" w:hAnsi="Times New Roman" w:cs="Times New Roman"/>
        </w:rPr>
        <w:tab/>
        <w:t>IAS 37 Резервы, условные обязательства и условные активы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9.</w:t>
      </w:r>
      <w:r w:rsidRPr="004D5285">
        <w:rPr>
          <w:rFonts w:ascii="Times New Roman" w:hAnsi="Times New Roman" w:cs="Times New Roman"/>
        </w:rPr>
        <w:tab/>
        <w:t>IAS 33 Прибыль на акцию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10.</w:t>
      </w:r>
      <w:r w:rsidRPr="004D5285">
        <w:rPr>
          <w:rFonts w:ascii="Times New Roman" w:hAnsi="Times New Roman" w:cs="Times New Roman"/>
        </w:rPr>
        <w:tab/>
        <w:t>IFRS 8 Операционные сегменты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11.</w:t>
      </w:r>
      <w:r w:rsidRPr="004D5285">
        <w:rPr>
          <w:rFonts w:ascii="Times New Roman" w:hAnsi="Times New Roman" w:cs="Times New Roman"/>
        </w:rPr>
        <w:tab/>
        <w:t>IFRS 5 Необоротные активы, предназначенные для продажи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lastRenderedPageBreak/>
        <w:t>12.</w:t>
      </w:r>
      <w:r w:rsidRPr="004D5285">
        <w:rPr>
          <w:rFonts w:ascii="Times New Roman" w:hAnsi="Times New Roman" w:cs="Times New Roman"/>
        </w:rPr>
        <w:tab/>
        <w:t>IFRS 6 Разведка и оценка минеральных ресурсов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13.</w:t>
      </w:r>
      <w:r w:rsidRPr="004D5285">
        <w:rPr>
          <w:rFonts w:ascii="Times New Roman" w:hAnsi="Times New Roman" w:cs="Times New Roman"/>
        </w:rPr>
        <w:tab/>
        <w:t>IAS 19 Вознаграждения работникам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14.</w:t>
      </w:r>
      <w:r w:rsidRPr="004D5285">
        <w:rPr>
          <w:rFonts w:ascii="Times New Roman" w:hAnsi="Times New Roman" w:cs="Times New Roman"/>
        </w:rPr>
        <w:tab/>
        <w:t>IFRS 2 Платежи с использованием акций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15.</w:t>
      </w:r>
      <w:r w:rsidRPr="004D5285">
        <w:rPr>
          <w:rFonts w:ascii="Times New Roman" w:hAnsi="Times New Roman" w:cs="Times New Roman"/>
        </w:rPr>
        <w:tab/>
        <w:t>IFRS 1  Первое применение МСФО.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 xml:space="preserve">Блок 3: </w:t>
      </w:r>
    </w:p>
    <w:p w:rsidR="008D21DE" w:rsidRPr="004D5285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D5285">
        <w:rPr>
          <w:rFonts w:ascii="Times New Roman" w:hAnsi="Times New Roman" w:cs="Times New Roman"/>
        </w:rPr>
        <w:t>1.</w:t>
      </w:r>
      <w:r w:rsidRPr="004D5285">
        <w:rPr>
          <w:rFonts w:ascii="Times New Roman" w:hAnsi="Times New Roman" w:cs="Times New Roman"/>
        </w:rPr>
        <w:tab/>
        <w:t xml:space="preserve">Решение модулей прошлых сессий. </w:t>
      </w: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21DE" w:rsidRDefault="008D21DE" w:rsidP="008D21D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94ECD">
        <w:rPr>
          <w:rFonts w:ascii="Times New Roman" w:hAnsi="Times New Roman" w:cs="Times New Roman"/>
          <w:b/>
        </w:rPr>
        <w:t xml:space="preserve">Количество академических часов: </w:t>
      </w:r>
      <w:r>
        <w:rPr>
          <w:rFonts w:ascii="Times New Roman" w:hAnsi="Times New Roman" w:cs="Times New Roman"/>
        </w:rPr>
        <w:t>100</w:t>
      </w:r>
    </w:p>
    <w:p w:rsidR="008D21DE" w:rsidRDefault="008D21DE" w:rsidP="008D21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Лектор: </w:t>
      </w:r>
      <w:r>
        <w:rPr>
          <w:rFonts w:ascii="Times New Roman" w:hAnsi="Times New Roman" w:cs="Times New Roman"/>
        </w:rPr>
        <w:t>Астраханцева Ирина Евгеньевна</w:t>
      </w:r>
    </w:p>
    <w:p w:rsidR="008D21DE" w:rsidRPr="00403CA5" w:rsidRDefault="008D21DE" w:rsidP="008D21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Семинары проходят по адресу:</w:t>
      </w:r>
    </w:p>
    <w:p w:rsidR="008D21DE" w:rsidRPr="00403CA5" w:rsidRDefault="008D21DE" w:rsidP="008D21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050000, Республика Казахстан, г. Алматы, ул. Казыбек би, 65/107, </w:t>
      </w:r>
      <w:proofErr w:type="spellStart"/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уг</w:t>
      </w:r>
      <w:proofErr w:type="spellEnd"/>
      <w:r w:rsidRPr="00403CA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ул. Фурманова к. 510</w:t>
      </w: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D21DE" w:rsidRPr="00403CA5" w:rsidRDefault="008D21DE" w:rsidP="008D21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lang w:eastAsia="ru-RU"/>
        </w:rPr>
        <w:t> </w:t>
      </w:r>
    </w:p>
    <w:p w:rsidR="008D21DE" w:rsidRPr="00403CA5" w:rsidRDefault="008D21DE" w:rsidP="008D21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>Регистрация и получение справки по телефону: </w:t>
      </w:r>
    </w:p>
    <w:p w:rsidR="008D21DE" w:rsidRDefault="008D21DE" w:rsidP="008D21DE">
      <w:pPr>
        <w:spacing w:after="0" w:line="240" w:lineRule="auto"/>
        <w:jc w:val="center"/>
      </w:pPr>
      <w:r>
        <w:t>8(727)345-00-22</w:t>
      </w:r>
    </w:p>
    <w:p w:rsidR="008D21DE" w:rsidRDefault="008D21DE" w:rsidP="008D21DE">
      <w:pPr>
        <w:spacing w:after="0" w:line="240" w:lineRule="auto"/>
        <w:jc w:val="center"/>
      </w:pPr>
      <w:r>
        <w:t>8(727)345-00-24</w:t>
      </w:r>
    </w:p>
    <w:p w:rsidR="008D21DE" w:rsidRDefault="008D21DE" w:rsidP="008D21DE">
      <w:pPr>
        <w:spacing w:after="0" w:line="240" w:lineRule="auto"/>
        <w:jc w:val="center"/>
      </w:pPr>
      <w:r>
        <w:t>8(707)166-83-15</w:t>
      </w:r>
    </w:p>
    <w:p w:rsidR="008D21DE" w:rsidRPr="00403CA5" w:rsidRDefault="008D21DE" w:rsidP="008D21D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t>8(747)166-83-25</w:t>
      </w:r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br/>
      </w:r>
      <w:hyperlink r:id="rId5" w:tgtFrame="_blank" w:history="1">
        <w:r w:rsidRPr="00403CA5">
          <w:rPr>
            <w:rFonts w:ascii="Arial" w:eastAsia="Times New Roman" w:hAnsi="Arial" w:cs="Arial"/>
            <w:b/>
            <w:bCs/>
            <w:color w:val="0000FF"/>
            <w:u w:val="single"/>
            <w:lang w:eastAsia="ru-RU"/>
          </w:rPr>
          <w:t>director@cppa.kz</w:t>
        </w:r>
      </w:hyperlink>
      <w:r w:rsidRPr="00403CA5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:rsidR="008D21DE" w:rsidRDefault="008D21DE" w:rsidP="008D21DE"/>
    <w:p w:rsidR="00911E82" w:rsidRDefault="00911E82">
      <w:bookmarkStart w:id="0" w:name="_GoBack"/>
      <w:bookmarkEnd w:id="0"/>
    </w:p>
    <w:sectPr w:rsidR="00911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DE"/>
    <w:rsid w:val="002D13FC"/>
    <w:rsid w:val="008D21DE"/>
    <w:rsid w:val="00911E82"/>
    <w:rsid w:val="00CF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2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tor@cppa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Константин</cp:lastModifiedBy>
  <cp:revision>1</cp:revision>
  <dcterms:created xsi:type="dcterms:W3CDTF">2016-09-07T04:36:00Z</dcterms:created>
  <dcterms:modified xsi:type="dcterms:W3CDTF">2016-09-07T04:37:00Z</dcterms:modified>
</cp:coreProperties>
</file>